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7AAB8" w14:textId="77777777" w:rsidR="002072A5" w:rsidRPr="004248A7" w:rsidRDefault="00ED72CF">
      <w:pPr>
        <w:rPr>
          <w:b/>
        </w:rPr>
      </w:pPr>
      <w:r>
        <w:rPr>
          <w:b/>
        </w:rPr>
        <w:t>ISL Education Lending</w:t>
      </w:r>
      <w:r w:rsidR="004248A7" w:rsidRPr="004248A7">
        <w:rPr>
          <w:b/>
        </w:rPr>
        <w:t xml:space="preserve"> Scholarship</w:t>
      </w:r>
    </w:p>
    <w:p w14:paraId="649D028C" w14:textId="77777777" w:rsidR="004248A7" w:rsidRPr="004248A7" w:rsidRDefault="00504253">
      <w:pPr>
        <w:rPr>
          <w:b/>
        </w:rPr>
      </w:pPr>
      <w:r>
        <w:rPr>
          <w:b/>
        </w:rPr>
        <w:t>Public Service Announcement</w:t>
      </w:r>
    </w:p>
    <w:p w14:paraId="7677AD6A" w14:textId="77777777" w:rsidR="004248A7" w:rsidRDefault="004248A7"/>
    <w:p w14:paraId="6844C5AC" w14:textId="77777777" w:rsidR="004248A7" w:rsidRDefault="00504253">
      <w:r>
        <w:t>This 30-second announcement can be recorded for use on your local broadcast media</w:t>
      </w:r>
      <w:r w:rsidR="004248A7" w:rsidRPr="00CF1BEC">
        <w:t>.</w:t>
      </w:r>
    </w:p>
    <w:p w14:paraId="31605597" w14:textId="77777777" w:rsidR="003C1EEA" w:rsidRPr="00CF1BEC" w:rsidRDefault="003C1EEA"/>
    <w:p w14:paraId="57C0503B" w14:textId="77777777" w:rsidR="004248A7" w:rsidRDefault="004248A7"/>
    <w:p w14:paraId="07D2C120" w14:textId="77777777" w:rsidR="003C1EEA" w:rsidRDefault="003C1EEA"/>
    <w:p w14:paraId="3B47AC5C" w14:textId="32CC5BB5" w:rsidR="00504253" w:rsidRPr="000F2204" w:rsidRDefault="004210B4" w:rsidP="00504253">
      <w:pPr>
        <w:spacing w:line="480" w:lineRule="auto"/>
        <w:rPr>
          <w:rFonts w:ascii="Arial" w:hAnsi="Arial" w:cs="Arial"/>
          <w:b/>
          <w:sz w:val="24"/>
          <w:szCs w:val="24"/>
        </w:rPr>
      </w:pPr>
      <w:r>
        <w:rPr>
          <w:rFonts w:ascii="Arial" w:hAnsi="Arial" w:cs="Arial"/>
          <w:b/>
          <w:sz w:val="24"/>
          <w:szCs w:val="24"/>
        </w:rPr>
        <w:t>ONE</w:t>
      </w:r>
      <w:r w:rsidR="0004661B">
        <w:rPr>
          <w:rFonts w:ascii="Arial" w:hAnsi="Arial" w:cs="Arial"/>
          <w:b/>
          <w:sz w:val="24"/>
          <w:szCs w:val="24"/>
        </w:rPr>
        <w:t xml:space="preserve"> THOUSAND</w:t>
      </w:r>
      <w:r w:rsidR="00311274">
        <w:rPr>
          <w:rFonts w:ascii="Arial" w:hAnsi="Arial" w:cs="Arial"/>
          <w:b/>
          <w:sz w:val="24"/>
          <w:szCs w:val="24"/>
        </w:rPr>
        <w:t xml:space="preserve"> DOLLARS</w:t>
      </w:r>
      <w:r w:rsidR="00311274" w:rsidRPr="000F2204">
        <w:rPr>
          <w:rFonts w:ascii="Arial" w:hAnsi="Arial" w:cs="Arial"/>
          <w:b/>
          <w:sz w:val="24"/>
          <w:szCs w:val="24"/>
        </w:rPr>
        <w:t xml:space="preserve"> FOR COLLEGE </w:t>
      </w:r>
      <w:r w:rsidR="007C5646">
        <w:rPr>
          <w:rFonts w:ascii="Arial" w:hAnsi="Arial" w:cs="Arial"/>
          <w:b/>
          <w:sz w:val="24"/>
          <w:szCs w:val="24"/>
        </w:rPr>
        <w:t xml:space="preserve">CAN BE YOURS WITH A QUICK ONLINE REGISTRATION FOR A RANDOM DRAWING. THE ISL EDUCATION LENDING SCHOLARSHIP IS OPEN TO IOWA RESIDENTS WHO ARE EITHER HIGH SCHOOL OR UNDERGRADUATE COLLEGE STUDENTS, AND TO THEIR PARENTS AND GUARDIANS. AWARDS ARE ONE THOUSAND DOLLAR DEPOSITS INTO </w:t>
      </w:r>
      <w:r w:rsidR="001B6C34">
        <w:rPr>
          <w:rFonts w:ascii="Arial" w:hAnsi="Arial" w:cs="Arial"/>
          <w:b/>
          <w:sz w:val="24"/>
          <w:szCs w:val="24"/>
        </w:rPr>
        <w:t>ISAVE 529</w:t>
      </w:r>
      <w:r w:rsidR="007C5646">
        <w:rPr>
          <w:rFonts w:ascii="Arial" w:hAnsi="Arial" w:cs="Arial"/>
          <w:b/>
          <w:sz w:val="24"/>
          <w:szCs w:val="24"/>
        </w:rPr>
        <w:t xml:space="preserve"> ACCOUNTS. REGISTER ONLINE AND SEE DETAILS AT </w:t>
      </w:r>
      <w:r w:rsidR="00311274" w:rsidRPr="0046069A">
        <w:rPr>
          <w:rFonts w:ascii="Arial" w:hAnsi="Arial" w:cs="Arial"/>
          <w:b/>
          <w:sz w:val="24"/>
          <w:szCs w:val="24"/>
        </w:rPr>
        <w:t>W</w:t>
      </w:r>
      <w:r w:rsidR="00B6385C">
        <w:rPr>
          <w:rFonts w:ascii="Arial" w:hAnsi="Arial" w:cs="Arial"/>
          <w:b/>
          <w:sz w:val="24"/>
          <w:szCs w:val="24"/>
        </w:rPr>
        <w:t>-</w:t>
      </w:r>
      <w:r w:rsidR="00311274" w:rsidRPr="0046069A">
        <w:rPr>
          <w:rFonts w:ascii="Arial" w:hAnsi="Arial" w:cs="Arial"/>
          <w:b/>
          <w:sz w:val="24"/>
          <w:szCs w:val="24"/>
        </w:rPr>
        <w:t>W</w:t>
      </w:r>
      <w:r w:rsidR="00B6385C">
        <w:rPr>
          <w:rFonts w:ascii="Arial" w:hAnsi="Arial" w:cs="Arial"/>
          <w:b/>
          <w:sz w:val="24"/>
          <w:szCs w:val="24"/>
        </w:rPr>
        <w:t>-</w:t>
      </w:r>
      <w:r w:rsidR="00311274" w:rsidRPr="0046069A">
        <w:rPr>
          <w:rFonts w:ascii="Arial" w:hAnsi="Arial" w:cs="Arial"/>
          <w:b/>
          <w:sz w:val="24"/>
          <w:szCs w:val="24"/>
        </w:rPr>
        <w:t>W</w:t>
      </w:r>
      <w:r w:rsidR="00311274">
        <w:rPr>
          <w:rFonts w:ascii="Arial" w:hAnsi="Arial" w:cs="Arial"/>
          <w:b/>
          <w:sz w:val="24"/>
          <w:szCs w:val="24"/>
        </w:rPr>
        <w:t>-DOT-IOWA-</w:t>
      </w:r>
      <w:r w:rsidR="00311274" w:rsidRPr="0046069A">
        <w:rPr>
          <w:rFonts w:ascii="Arial" w:hAnsi="Arial" w:cs="Arial"/>
          <w:b/>
          <w:sz w:val="24"/>
          <w:szCs w:val="24"/>
        </w:rPr>
        <w:t>STUDENT</w:t>
      </w:r>
      <w:r w:rsidR="00311274">
        <w:rPr>
          <w:rFonts w:ascii="Arial" w:hAnsi="Arial" w:cs="Arial"/>
          <w:b/>
          <w:sz w:val="24"/>
          <w:szCs w:val="24"/>
        </w:rPr>
        <w:t>-</w:t>
      </w:r>
      <w:r w:rsidR="00311274" w:rsidRPr="0046069A">
        <w:rPr>
          <w:rFonts w:ascii="Arial" w:hAnsi="Arial" w:cs="Arial"/>
          <w:b/>
          <w:sz w:val="24"/>
          <w:szCs w:val="24"/>
        </w:rPr>
        <w:t>LOAN</w:t>
      </w:r>
      <w:r w:rsidR="00311274">
        <w:rPr>
          <w:rFonts w:ascii="Arial" w:hAnsi="Arial" w:cs="Arial"/>
          <w:b/>
          <w:sz w:val="24"/>
          <w:szCs w:val="24"/>
        </w:rPr>
        <w:t>-DOT-</w:t>
      </w:r>
      <w:r w:rsidR="00311274" w:rsidRPr="0046069A">
        <w:rPr>
          <w:rFonts w:ascii="Arial" w:hAnsi="Arial" w:cs="Arial"/>
          <w:b/>
          <w:sz w:val="24"/>
          <w:szCs w:val="24"/>
        </w:rPr>
        <w:t>O</w:t>
      </w:r>
      <w:r w:rsidR="00B6385C">
        <w:rPr>
          <w:rFonts w:ascii="Arial" w:hAnsi="Arial" w:cs="Arial"/>
          <w:b/>
          <w:sz w:val="24"/>
          <w:szCs w:val="24"/>
        </w:rPr>
        <w:t>-</w:t>
      </w:r>
      <w:r w:rsidR="00311274" w:rsidRPr="0046069A">
        <w:rPr>
          <w:rFonts w:ascii="Arial" w:hAnsi="Arial" w:cs="Arial"/>
          <w:b/>
          <w:sz w:val="24"/>
          <w:szCs w:val="24"/>
        </w:rPr>
        <w:t>R</w:t>
      </w:r>
      <w:r w:rsidR="00B6385C">
        <w:rPr>
          <w:rFonts w:ascii="Arial" w:hAnsi="Arial" w:cs="Arial"/>
          <w:b/>
          <w:sz w:val="24"/>
          <w:szCs w:val="24"/>
        </w:rPr>
        <w:t>-</w:t>
      </w:r>
      <w:r w:rsidR="00311274" w:rsidRPr="0046069A">
        <w:rPr>
          <w:rFonts w:ascii="Arial" w:hAnsi="Arial" w:cs="Arial"/>
          <w:b/>
          <w:sz w:val="24"/>
          <w:szCs w:val="24"/>
        </w:rPr>
        <w:t xml:space="preserve">G </w:t>
      </w:r>
      <w:r w:rsidR="00311274">
        <w:rPr>
          <w:rFonts w:ascii="Arial" w:hAnsi="Arial" w:cs="Arial"/>
          <w:b/>
          <w:sz w:val="24"/>
          <w:szCs w:val="24"/>
        </w:rPr>
        <w:t xml:space="preserve">BY </w:t>
      </w:r>
      <w:r w:rsidR="001B3C11">
        <w:rPr>
          <w:rFonts w:ascii="Arial" w:hAnsi="Arial" w:cs="Arial"/>
          <w:b/>
          <w:sz w:val="24"/>
          <w:szCs w:val="24"/>
        </w:rPr>
        <w:t xml:space="preserve">DECEMBER </w:t>
      </w:r>
      <w:r w:rsidR="00942E9F">
        <w:rPr>
          <w:rFonts w:ascii="Arial" w:hAnsi="Arial" w:cs="Arial"/>
          <w:b/>
          <w:sz w:val="24"/>
          <w:szCs w:val="24"/>
        </w:rPr>
        <w:t>5</w:t>
      </w:r>
      <w:r w:rsidR="00EB5BDA">
        <w:rPr>
          <w:rFonts w:ascii="Arial" w:hAnsi="Arial" w:cs="Arial"/>
          <w:b/>
          <w:sz w:val="24"/>
          <w:szCs w:val="24"/>
        </w:rPr>
        <w:t>, 202</w:t>
      </w:r>
      <w:r w:rsidR="00942E9F">
        <w:rPr>
          <w:rFonts w:ascii="Arial" w:hAnsi="Arial" w:cs="Arial"/>
          <w:b/>
          <w:sz w:val="24"/>
          <w:szCs w:val="24"/>
        </w:rPr>
        <w:t>5</w:t>
      </w:r>
      <w:r w:rsidR="00311274">
        <w:rPr>
          <w:rFonts w:ascii="Arial" w:hAnsi="Arial" w:cs="Arial"/>
          <w:b/>
          <w:sz w:val="24"/>
          <w:szCs w:val="24"/>
        </w:rPr>
        <w:t xml:space="preserve">. </w:t>
      </w:r>
      <w:r w:rsidR="007C5646">
        <w:rPr>
          <w:rFonts w:ascii="Arial" w:hAnsi="Arial" w:cs="Arial"/>
          <w:b/>
          <w:sz w:val="24"/>
          <w:szCs w:val="24"/>
        </w:rPr>
        <w:t>NO PURCHASE NECESSARY.</w:t>
      </w:r>
    </w:p>
    <w:p w14:paraId="47AC270E" w14:textId="77777777" w:rsidR="001A79D2" w:rsidRPr="004248A7" w:rsidRDefault="001A79D2"/>
    <w:sectPr w:rsidR="001A79D2" w:rsidRPr="004248A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875B9" w14:textId="77777777" w:rsidR="0015392B" w:rsidRDefault="0015392B" w:rsidP="0015392B">
      <w:r>
        <w:separator/>
      </w:r>
    </w:p>
  </w:endnote>
  <w:endnote w:type="continuationSeparator" w:id="0">
    <w:p w14:paraId="1FFFA0BE" w14:textId="77777777" w:rsidR="0015392B" w:rsidRDefault="0015392B" w:rsidP="0015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B479E" w14:textId="77777777" w:rsidR="0015392B" w:rsidRDefault="001539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E3B5E" w14:textId="77777777" w:rsidR="0015392B" w:rsidRDefault="00153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53F43" w14:textId="77777777" w:rsidR="0015392B" w:rsidRDefault="00153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5941C" w14:textId="77777777" w:rsidR="0015392B" w:rsidRDefault="0015392B" w:rsidP="0015392B">
      <w:r>
        <w:separator/>
      </w:r>
    </w:p>
  </w:footnote>
  <w:footnote w:type="continuationSeparator" w:id="0">
    <w:p w14:paraId="67A547C5" w14:textId="77777777" w:rsidR="0015392B" w:rsidRDefault="0015392B" w:rsidP="00153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321DD" w14:textId="77777777" w:rsidR="0015392B" w:rsidRDefault="001539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2F12E" w14:textId="77777777" w:rsidR="0015392B" w:rsidRDefault="00153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CF426" w14:textId="77777777" w:rsidR="0015392B" w:rsidRDefault="001539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8A7"/>
    <w:rsid w:val="000163DE"/>
    <w:rsid w:val="0004661B"/>
    <w:rsid w:val="00074384"/>
    <w:rsid w:val="000C6CC9"/>
    <w:rsid w:val="001023A4"/>
    <w:rsid w:val="0015392B"/>
    <w:rsid w:val="0016480D"/>
    <w:rsid w:val="001A79D2"/>
    <w:rsid w:val="001B3C11"/>
    <w:rsid w:val="001B6C34"/>
    <w:rsid w:val="002072A5"/>
    <w:rsid w:val="002354F4"/>
    <w:rsid w:val="00265C47"/>
    <w:rsid w:val="00297547"/>
    <w:rsid w:val="002E39E8"/>
    <w:rsid w:val="00311274"/>
    <w:rsid w:val="003C112B"/>
    <w:rsid w:val="003C1EEA"/>
    <w:rsid w:val="004210B4"/>
    <w:rsid w:val="004248A7"/>
    <w:rsid w:val="00433694"/>
    <w:rsid w:val="00442119"/>
    <w:rsid w:val="00504253"/>
    <w:rsid w:val="005B6317"/>
    <w:rsid w:val="00640690"/>
    <w:rsid w:val="00653F8B"/>
    <w:rsid w:val="0074435F"/>
    <w:rsid w:val="007C5646"/>
    <w:rsid w:val="00942E9F"/>
    <w:rsid w:val="00962BF6"/>
    <w:rsid w:val="009C6E27"/>
    <w:rsid w:val="00AF6EAA"/>
    <w:rsid w:val="00B35B5D"/>
    <w:rsid w:val="00B37C81"/>
    <w:rsid w:val="00B6385C"/>
    <w:rsid w:val="00B7370D"/>
    <w:rsid w:val="00BC6C46"/>
    <w:rsid w:val="00C2710B"/>
    <w:rsid w:val="00C74915"/>
    <w:rsid w:val="00CF1BEC"/>
    <w:rsid w:val="00DE25D3"/>
    <w:rsid w:val="00DE7ED7"/>
    <w:rsid w:val="00EB5BDA"/>
    <w:rsid w:val="00EB7248"/>
    <w:rsid w:val="00ED72CF"/>
    <w:rsid w:val="00EE4ABB"/>
    <w:rsid w:val="00F70F91"/>
    <w:rsid w:val="00F8025D"/>
    <w:rsid w:val="00F84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A8EE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8A7"/>
    <w:rPr>
      <w:color w:val="0000FF" w:themeColor="hyperlink"/>
      <w:u w:val="single"/>
    </w:rPr>
  </w:style>
  <w:style w:type="paragraph" w:styleId="Header">
    <w:name w:val="header"/>
    <w:basedOn w:val="Normal"/>
    <w:link w:val="HeaderChar"/>
    <w:uiPriority w:val="99"/>
    <w:unhideWhenUsed/>
    <w:rsid w:val="0015392B"/>
    <w:pPr>
      <w:tabs>
        <w:tab w:val="center" w:pos="4680"/>
        <w:tab w:val="right" w:pos="9360"/>
      </w:tabs>
    </w:pPr>
  </w:style>
  <w:style w:type="character" w:customStyle="1" w:styleId="HeaderChar">
    <w:name w:val="Header Char"/>
    <w:basedOn w:val="DefaultParagraphFont"/>
    <w:link w:val="Header"/>
    <w:uiPriority w:val="99"/>
    <w:rsid w:val="0015392B"/>
  </w:style>
  <w:style w:type="paragraph" w:styleId="Footer">
    <w:name w:val="footer"/>
    <w:basedOn w:val="Normal"/>
    <w:link w:val="FooterChar"/>
    <w:uiPriority w:val="99"/>
    <w:unhideWhenUsed/>
    <w:rsid w:val="0015392B"/>
    <w:pPr>
      <w:tabs>
        <w:tab w:val="center" w:pos="4680"/>
        <w:tab w:val="right" w:pos="9360"/>
      </w:tabs>
    </w:pPr>
  </w:style>
  <w:style w:type="character" w:customStyle="1" w:styleId="FooterChar">
    <w:name w:val="Footer Char"/>
    <w:basedOn w:val="DefaultParagraphFont"/>
    <w:link w:val="Footer"/>
    <w:uiPriority w:val="99"/>
    <w:rsid w:val="00153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2025-07-28T15:53:00Z</dcterms:created>
  <dcterms:modified xsi:type="dcterms:W3CDTF">2025-07-28T15:53:00Z</dcterms:modified>
</cp:coreProperties>
</file>